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6BF" w:rsidRPr="00FF2AD3" w:rsidRDefault="00F906BF" w:rsidP="00F906BF">
      <w:pPr>
        <w:tabs>
          <w:tab w:val="left" w:pos="142"/>
        </w:tabs>
        <w:jc w:val="right"/>
      </w:pPr>
      <w:r w:rsidRPr="00FF2AD3">
        <w:t>Приложение № 1</w:t>
      </w:r>
    </w:p>
    <w:p w:rsidR="00F906BF" w:rsidRPr="00FF2AD3" w:rsidRDefault="00F906BF" w:rsidP="00F906BF">
      <w:pPr>
        <w:tabs>
          <w:tab w:val="left" w:pos="142"/>
        </w:tabs>
        <w:jc w:val="right"/>
      </w:pPr>
      <w:r w:rsidRPr="00FF2AD3">
        <w:t>к Положению об антикоррупционной политике</w:t>
      </w:r>
    </w:p>
    <w:p w:rsidR="00F906BF" w:rsidRDefault="00F906BF" w:rsidP="00F906BF">
      <w:pPr>
        <w:tabs>
          <w:tab w:val="left" w:pos="142"/>
        </w:tabs>
        <w:jc w:val="right"/>
      </w:pPr>
      <w:r w:rsidRPr="00FF2AD3">
        <w:t>ГКОУ «Детский дом» г. Орска Оренбургской области</w:t>
      </w:r>
    </w:p>
    <w:p w:rsidR="00F906BF" w:rsidRDefault="00F906BF" w:rsidP="00F906BF">
      <w:pPr>
        <w:pStyle w:val="msonospacing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по реализации плана антик</w:t>
      </w:r>
      <w:r w:rsidR="00207FD4">
        <w:rPr>
          <w:b/>
          <w:sz w:val="28"/>
          <w:szCs w:val="28"/>
        </w:rPr>
        <w:t>оррупционных мероприятий за 2022</w:t>
      </w:r>
      <w:bookmarkStart w:id="0" w:name="_GoBack"/>
      <w:bookmarkEnd w:id="0"/>
      <w:r>
        <w:rPr>
          <w:b/>
          <w:sz w:val="28"/>
          <w:szCs w:val="28"/>
        </w:rPr>
        <w:t xml:space="preserve"> год</w:t>
      </w: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985"/>
        <w:gridCol w:w="2268"/>
        <w:gridCol w:w="3544"/>
      </w:tblGrid>
      <w:tr w:rsidR="00F906BF" w:rsidTr="009F2291">
        <w:trPr>
          <w:trHeight w:val="6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BF" w:rsidRDefault="00F906BF" w:rsidP="009F2291">
            <w:pPr>
              <w:pStyle w:val="msonospacing0"/>
              <w:jc w:val="center"/>
            </w:pPr>
            <w:r>
              <w:rPr>
                <w:b/>
              </w:rPr>
              <w:t>№</w:t>
            </w:r>
            <w: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BF" w:rsidRDefault="00F906BF" w:rsidP="009F2291">
            <w:pPr>
              <w:pStyle w:val="msonospacing0"/>
              <w:jc w:val="center"/>
            </w:pPr>
            <w:r>
              <w:rPr>
                <w:b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BF" w:rsidRDefault="00F906BF" w:rsidP="009F2291">
            <w:pPr>
              <w:pStyle w:val="msonospacing0"/>
              <w:jc w:val="center"/>
            </w:pPr>
            <w:r>
              <w:rPr>
                <w:b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BF" w:rsidRDefault="00F906BF" w:rsidP="009F2291">
            <w:pPr>
              <w:pStyle w:val="msonospacing0"/>
              <w:jc w:val="center"/>
            </w:pPr>
            <w:r>
              <w:rPr>
                <w:b/>
              </w:rPr>
              <w:t>Ответственные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Pr="00E740FF" w:rsidRDefault="00F906BF" w:rsidP="009F2291">
            <w:pPr>
              <w:pStyle w:val="msonospacing0"/>
              <w:jc w:val="center"/>
              <w:rPr>
                <w:b/>
              </w:rPr>
            </w:pPr>
            <w:r>
              <w:rPr>
                <w:b/>
              </w:rPr>
              <w:t>Результат исполнения</w:t>
            </w:r>
          </w:p>
        </w:tc>
      </w:tr>
      <w:tr w:rsidR="00F906BF" w:rsidTr="009F2291">
        <w:trPr>
          <w:trHeight w:val="6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BF" w:rsidRDefault="00F906BF" w:rsidP="009F2291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BF" w:rsidRDefault="00F906BF" w:rsidP="009F2291">
            <w:pPr>
              <w:pStyle w:val="msonospacing0"/>
              <w:jc w:val="both"/>
            </w:pPr>
            <w:r>
              <w:t>Внесение пунктов о соблюдении требований Антикоррупционной политики ГКОУ «Детский дом» г. Орска Оренбургской в должностные инструкции.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BF" w:rsidRDefault="00F906BF" w:rsidP="009F2291">
            <w:pPr>
              <w:spacing w:before="100" w:beforeAutospacing="1" w:after="100" w:afterAutospacing="1"/>
              <w:jc w:val="center"/>
            </w:pPr>
          </w:p>
          <w:p w:rsidR="00F906BF" w:rsidRDefault="00F906BF" w:rsidP="009F2291">
            <w:pPr>
              <w:spacing w:before="100" w:beforeAutospacing="1" w:after="100" w:afterAutospacing="1"/>
              <w:jc w:val="center"/>
            </w:pPr>
            <w:r>
              <w:t>единовременно, далее 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BF" w:rsidRDefault="00F906BF" w:rsidP="009F229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  <w:p w:rsidR="00F906BF" w:rsidRPr="00E740FF" w:rsidRDefault="00F906BF" w:rsidP="009F229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</w:p>
          <w:p w:rsidR="00F906BF" w:rsidRPr="00E740FF" w:rsidRDefault="00F906BF" w:rsidP="009F229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9F2291">
            <w:pPr>
              <w:spacing w:before="100" w:beforeAutospacing="1" w:after="100" w:afterAutospacing="1"/>
            </w:pPr>
            <w:r>
              <w:t>Соблюдение работниками требований антикоррупционной политики. Снижение рисков коррупционных проявлений</w:t>
            </w:r>
          </w:p>
        </w:tc>
      </w:tr>
      <w:tr w:rsidR="00F906BF" w:rsidTr="009F22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BF" w:rsidRDefault="00F906BF" w:rsidP="009F2291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Pr="00193283" w:rsidRDefault="00F906BF" w:rsidP="009F2291">
            <w:pPr>
              <w:jc w:val="both"/>
            </w:pPr>
            <w:r w:rsidRPr="00193283">
              <w:t xml:space="preserve">Ознакомление работников под роспись с законодательством Российской Федерации по вопросам противодействия коррупции и с нормативными документами, регламентирующими вопросы предупреждения и противодействия коррупции в </w:t>
            </w:r>
            <w:proofErr w:type="gramStart"/>
            <w:r w:rsidRPr="00193283">
              <w:t xml:space="preserve">учреждении:   </w:t>
            </w:r>
            <w:proofErr w:type="gramEnd"/>
            <w:r w:rsidRPr="00193283">
              <w:t xml:space="preserve">                       - при приеме на работу;</w:t>
            </w:r>
          </w:p>
          <w:p w:rsidR="00F906BF" w:rsidRPr="00193283" w:rsidRDefault="00F906BF" w:rsidP="009F2291">
            <w:pPr>
              <w:jc w:val="both"/>
            </w:pPr>
            <w:r w:rsidRPr="00193283">
              <w:t>- с вновь принятыми нормативными правовыми актами и локальными нормативными актами (приказами)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Pr="00193283" w:rsidRDefault="00F906BF" w:rsidP="009F2291">
            <w:pPr>
              <w:spacing w:before="100" w:beforeAutospacing="1" w:after="100" w:afterAutospacing="1"/>
              <w:jc w:val="center"/>
            </w:pPr>
            <w:r w:rsidRPr="00193283">
              <w:t> </w:t>
            </w:r>
          </w:p>
          <w:p w:rsidR="00F906BF" w:rsidRPr="00193283" w:rsidRDefault="00F906BF" w:rsidP="009F2291">
            <w:pPr>
              <w:spacing w:before="100" w:beforeAutospacing="1" w:after="100" w:afterAutospacing="1"/>
              <w:jc w:val="center"/>
            </w:pPr>
            <w:r w:rsidRPr="00193283">
              <w:t>постоянно</w:t>
            </w:r>
          </w:p>
          <w:p w:rsidR="00F906BF" w:rsidRPr="00193283" w:rsidRDefault="00F906BF" w:rsidP="009F2291">
            <w:pPr>
              <w:spacing w:before="100" w:beforeAutospacing="1" w:after="100" w:afterAutospacing="1"/>
              <w:jc w:val="center"/>
            </w:pPr>
            <w:r w:rsidRPr="00193283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Pr="00193283" w:rsidRDefault="00F906BF" w:rsidP="009F22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6BF" w:rsidRPr="00193283" w:rsidRDefault="00F906BF" w:rsidP="009F22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6BF" w:rsidRPr="00193283" w:rsidRDefault="00F906BF" w:rsidP="009F22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Юрисконсульт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Pr="00193283" w:rsidRDefault="00F906BF" w:rsidP="009F22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06BF" w:rsidRPr="00193283" w:rsidRDefault="00F906BF" w:rsidP="009F22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3283">
              <w:rPr>
                <w:rFonts w:ascii="Times New Roman" w:hAnsi="Times New Roman"/>
                <w:sz w:val="24"/>
                <w:szCs w:val="24"/>
              </w:rPr>
              <w:t>Снижение рисков коррупционных проявлений</w:t>
            </w:r>
          </w:p>
        </w:tc>
      </w:tr>
      <w:tr w:rsidR="00F906BF" w:rsidTr="009F22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9F2291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9F2291">
            <w:pPr>
              <w:spacing w:before="27" w:after="27"/>
              <w:jc w:val="both"/>
            </w:pPr>
            <w:r>
              <w:t xml:space="preserve"> Информирование сотрудников учреждения   о выявленных фактах коррупции и результатах расследований уголовных дел коррупционной направленности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9F2291">
            <w:pPr>
              <w:spacing w:before="27" w:after="27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Pr="00E740FF" w:rsidRDefault="00F906BF" w:rsidP="009F2291">
            <w:pPr>
              <w:spacing w:before="27" w:after="27"/>
              <w:jc w:val="center"/>
              <w:rPr>
                <w:sz w:val="22"/>
                <w:szCs w:val="22"/>
              </w:rPr>
            </w:pPr>
            <w:r w:rsidRPr="00E740FF">
              <w:rPr>
                <w:sz w:val="22"/>
                <w:szCs w:val="22"/>
              </w:rPr>
              <w:t>Ответственный за организацию работы по предупреждению коррупционных правонарушений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9F2291">
            <w:pPr>
              <w:spacing w:before="27" w:after="27"/>
            </w:pPr>
            <w:r>
              <w:t>Формирование у работников негативного отношения к коррупции, в том числе «бытовой» как социальному явлению</w:t>
            </w:r>
          </w:p>
        </w:tc>
      </w:tr>
      <w:tr w:rsidR="00F906BF" w:rsidTr="009F2291">
        <w:trPr>
          <w:trHeight w:val="10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BF" w:rsidRDefault="00F906BF" w:rsidP="009F2291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9F2291">
            <w:pPr>
              <w:spacing w:before="100" w:beforeAutospacing="1" w:after="100" w:afterAutospacing="1"/>
              <w:jc w:val="both"/>
            </w:pPr>
            <w:r>
              <w:t>Индивидуальное консультирование работников учреждения по вопросам положений и требований Антикоррупционной политики учреждения, применения (соблюдения) антикоррупционных стандартов и процедур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9F2291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Pr="00E740FF" w:rsidRDefault="00F906BF" w:rsidP="009F229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740FF">
              <w:rPr>
                <w:sz w:val="22"/>
                <w:szCs w:val="22"/>
              </w:rPr>
              <w:t>Ответственный за организацию работы по предупреждению коррупционных правонарушений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9F2291">
            <w:pPr>
              <w:spacing w:before="100" w:beforeAutospacing="1" w:after="100" w:afterAutospacing="1"/>
            </w:pPr>
            <w:r>
              <w:t>Снижение рисков коррупционных проявлений</w:t>
            </w:r>
          </w:p>
        </w:tc>
      </w:tr>
      <w:tr w:rsidR="00F906BF" w:rsidTr="009F22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BF" w:rsidRDefault="00F906BF" w:rsidP="009F2291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9F2291">
            <w:pPr>
              <w:spacing w:before="27" w:after="27"/>
              <w:jc w:val="both"/>
            </w:pPr>
            <w:r>
              <w:t>Осуществление с лицами, имеющими риски коррупционного воздействия индивидуальной профилактической работы по предупреждению коррупционных проявлений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9F2291">
            <w:pPr>
              <w:spacing w:before="27" w:after="27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9F2291">
            <w:pPr>
              <w:spacing w:before="27" w:after="27"/>
              <w:jc w:val="center"/>
              <w:rPr>
                <w:sz w:val="22"/>
                <w:szCs w:val="22"/>
              </w:rPr>
            </w:pPr>
          </w:p>
          <w:p w:rsidR="00F906BF" w:rsidRPr="00E740FF" w:rsidRDefault="00F906BF" w:rsidP="009F2291">
            <w:pPr>
              <w:spacing w:before="27" w:after="27"/>
              <w:jc w:val="center"/>
              <w:rPr>
                <w:sz w:val="22"/>
                <w:szCs w:val="22"/>
              </w:rPr>
            </w:pPr>
            <w:r w:rsidRPr="00E740FF">
              <w:rPr>
                <w:sz w:val="22"/>
                <w:szCs w:val="22"/>
              </w:rPr>
              <w:t>Директор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9F2291">
            <w:pPr>
              <w:spacing w:before="27" w:after="27"/>
            </w:pPr>
            <w:r>
              <w:t>Снижение рисков коррупционных проявлений</w:t>
            </w:r>
          </w:p>
        </w:tc>
      </w:tr>
      <w:tr w:rsidR="00F906BF" w:rsidTr="009F2291">
        <w:trPr>
          <w:trHeight w:val="5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BF" w:rsidRDefault="00F906BF" w:rsidP="009F2291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BF" w:rsidRDefault="00F906BF" w:rsidP="009F2291">
            <w:pPr>
              <w:spacing w:before="100" w:beforeAutospacing="1" w:after="100" w:afterAutospacing="1"/>
              <w:jc w:val="both"/>
            </w:pPr>
            <w:r>
              <w:t>Работа с документами в электронной системе документооборота, позволяющей осуществлять ведение учета и контроля исполнения документов для исключения проявления коррупционных рисков при рассмотрении обращений граждан и организаций</w:t>
            </w:r>
            <w: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BF" w:rsidRDefault="00F906BF" w:rsidP="009F2291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BF" w:rsidRPr="00E740FF" w:rsidRDefault="00F906BF" w:rsidP="009F229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740FF">
              <w:rPr>
                <w:sz w:val="22"/>
                <w:szCs w:val="22"/>
              </w:rPr>
              <w:t xml:space="preserve">Ответственный за организацию работы по предупреждению коррупционных </w:t>
            </w:r>
            <w:r w:rsidRPr="00E740FF">
              <w:rPr>
                <w:sz w:val="22"/>
                <w:szCs w:val="22"/>
              </w:rPr>
              <w:lastRenderedPageBreak/>
              <w:t>правонарушений Работники учреждения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Pr="000809D2" w:rsidRDefault="00F906BF" w:rsidP="009F229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lastRenderedPageBreak/>
              <w:t>Снижение рисков коррупционных проявлений</w:t>
            </w:r>
          </w:p>
        </w:tc>
      </w:tr>
      <w:tr w:rsidR="00F906BF" w:rsidTr="009F22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BF" w:rsidRDefault="00F906BF" w:rsidP="009F2291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9F2291">
            <w:pPr>
              <w:spacing w:before="27" w:after="27"/>
              <w:jc w:val="both"/>
            </w:pPr>
            <w:r>
              <w:t>Анализ обращений граждан на предмет наличия в них информации о фактах коррупции со стороны работников учреждения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9F2291">
            <w:pPr>
              <w:spacing w:before="27" w:after="27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9F2291">
            <w:pPr>
              <w:spacing w:before="27" w:after="27"/>
              <w:jc w:val="center"/>
              <w:rPr>
                <w:sz w:val="22"/>
                <w:szCs w:val="22"/>
              </w:rPr>
            </w:pPr>
          </w:p>
          <w:p w:rsidR="00F906BF" w:rsidRPr="00E740FF" w:rsidRDefault="00F906BF" w:rsidP="009F2291">
            <w:pPr>
              <w:spacing w:before="27" w:after="27"/>
              <w:jc w:val="center"/>
              <w:rPr>
                <w:sz w:val="22"/>
                <w:szCs w:val="22"/>
              </w:rPr>
            </w:pPr>
            <w:r w:rsidRPr="00E740FF">
              <w:rPr>
                <w:sz w:val="22"/>
                <w:szCs w:val="22"/>
              </w:rPr>
              <w:t>Директор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9F2291">
            <w:pPr>
              <w:spacing w:before="27" w:after="27"/>
            </w:pPr>
            <w:r>
              <w:t>Снижение рисков коррупционных проявлений</w:t>
            </w:r>
          </w:p>
        </w:tc>
      </w:tr>
      <w:tr w:rsidR="00F906BF" w:rsidTr="009F2291">
        <w:trPr>
          <w:trHeight w:val="5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BF" w:rsidRDefault="00F906BF" w:rsidP="009F2291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9F2291">
            <w:pPr>
              <w:spacing w:before="27" w:after="27"/>
              <w:jc w:val="both"/>
            </w:pPr>
            <w:r>
              <w:t>Обеспечение постоянного обновления информации по противодействию коррупции на официальном сайте учреждения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9F2291">
            <w:pPr>
              <w:spacing w:before="27" w:after="27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9F2291">
            <w:pPr>
              <w:spacing w:before="27" w:after="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дополнительного образования</w:t>
            </w:r>
          </w:p>
          <w:p w:rsidR="00F906BF" w:rsidRPr="00E740FF" w:rsidRDefault="00F906BF" w:rsidP="009F2291">
            <w:pPr>
              <w:spacing w:before="27" w:after="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 Ю. Каширин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9F2291">
            <w:pPr>
              <w:spacing w:before="27" w:after="27"/>
            </w:pPr>
            <w:r>
              <w:t>Обеспечение доступа к информации об антикоррупционной деятельности учреждения</w:t>
            </w:r>
          </w:p>
        </w:tc>
      </w:tr>
      <w:tr w:rsidR="00F906BF" w:rsidTr="009F2291">
        <w:trPr>
          <w:trHeight w:val="5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9F2291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9F2291">
            <w:pPr>
              <w:spacing w:before="27" w:after="27"/>
              <w:jc w:val="both"/>
            </w:pPr>
            <w:r>
              <w:t>Проведение проверок соблюдения работниками требований Правил внутреннего трудового распорядка, Положения о конфликтах интересов и Кодекса этики и служебного поведения.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9F2291">
            <w:pPr>
              <w:spacing w:before="27" w:after="27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Pr="00E740FF" w:rsidRDefault="00F906BF" w:rsidP="009F2291">
            <w:pPr>
              <w:spacing w:before="27" w:after="27"/>
              <w:jc w:val="center"/>
              <w:rPr>
                <w:sz w:val="22"/>
                <w:szCs w:val="22"/>
              </w:rPr>
            </w:pPr>
            <w:r w:rsidRPr="00E740FF">
              <w:rPr>
                <w:sz w:val="22"/>
                <w:szCs w:val="22"/>
              </w:rPr>
              <w:t>Ответственный за организацию работы по предупреждению коррупционных правонарушений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Pr="000809D2" w:rsidRDefault="00F906BF" w:rsidP="009F2291">
            <w:pPr>
              <w:spacing w:before="27" w:after="27"/>
              <w:rPr>
                <w:sz w:val="22"/>
                <w:szCs w:val="22"/>
              </w:rPr>
            </w:pPr>
            <w:r>
              <w:t>Исполнение работниками требований локальных нормативных актов</w:t>
            </w:r>
          </w:p>
        </w:tc>
      </w:tr>
      <w:tr w:rsidR="00F906BF" w:rsidTr="009F2291">
        <w:trPr>
          <w:trHeight w:val="5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9F2291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9F2291">
            <w:pPr>
              <w:spacing w:before="27" w:after="27"/>
              <w:jc w:val="both"/>
            </w:pPr>
            <w:r>
              <w:t>Применение к работникам учреждения всех предусмотренных действующим законодательством мер ответственности по минимизации и (или) ликвидации последствий коррупционных и иных нарушений.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9F2291">
            <w:pPr>
              <w:spacing w:before="27" w:after="27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9F2291">
            <w:pPr>
              <w:spacing w:before="27" w:after="27"/>
              <w:jc w:val="center"/>
              <w:rPr>
                <w:sz w:val="22"/>
                <w:szCs w:val="22"/>
              </w:rPr>
            </w:pPr>
          </w:p>
          <w:p w:rsidR="00F906BF" w:rsidRPr="00E740FF" w:rsidRDefault="00F906BF" w:rsidP="009F2291">
            <w:pPr>
              <w:spacing w:before="27" w:after="27"/>
              <w:jc w:val="center"/>
              <w:rPr>
                <w:sz w:val="22"/>
                <w:szCs w:val="22"/>
              </w:rPr>
            </w:pPr>
            <w:r w:rsidRPr="00E740FF">
              <w:rPr>
                <w:sz w:val="22"/>
                <w:szCs w:val="22"/>
              </w:rPr>
              <w:t>Директор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9F2291">
            <w:pPr>
              <w:spacing w:before="27" w:after="27"/>
            </w:pPr>
            <w:r>
              <w:t>Исполнение работниками требований законодательства РФ о противодействии коррупции</w:t>
            </w:r>
          </w:p>
        </w:tc>
      </w:tr>
      <w:tr w:rsidR="00F906BF" w:rsidTr="009F2291">
        <w:trPr>
          <w:trHeight w:val="5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9F2291">
            <w:pPr>
              <w:spacing w:before="100" w:beforeAutospacing="1" w:after="100" w:afterAutospacing="1"/>
              <w:jc w:val="center"/>
            </w:pPr>
            <w: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9F2291">
            <w:pPr>
              <w:spacing w:before="27" w:after="27"/>
              <w:jc w:val="both"/>
            </w:pPr>
            <w:r>
              <w:t>Антикоррупционный мониторинг локальных нормативных актов учреждения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9F2291">
            <w:pPr>
              <w:spacing w:before="27" w:after="27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Pr="00E740FF" w:rsidRDefault="00F906BF" w:rsidP="009F2291">
            <w:pPr>
              <w:spacing w:before="27" w:after="27"/>
              <w:jc w:val="center"/>
              <w:rPr>
                <w:sz w:val="22"/>
                <w:szCs w:val="22"/>
              </w:rPr>
            </w:pPr>
            <w:r w:rsidRPr="00E740FF">
              <w:rPr>
                <w:sz w:val="22"/>
                <w:szCs w:val="22"/>
              </w:rPr>
              <w:t>Ответственный за организацию работы по предупреждению коррупционных правонарушений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Pr="00720272" w:rsidRDefault="00F906BF" w:rsidP="009F2291">
            <w:pPr>
              <w:spacing w:before="27" w:after="27"/>
            </w:pPr>
            <w:r w:rsidRPr="00720272">
              <w:t>Создание условий для исключения коррупционных проявлений</w:t>
            </w:r>
          </w:p>
        </w:tc>
      </w:tr>
      <w:tr w:rsidR="00F906BF" w:rsidTr="009F2291">
        <w:trPr>
          <w:trHeight w:val="5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9F2291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9F2291">
            <w:pPr>
              <w:pStyle w:val="msonospacing0"/>
              <w:jc w:val="both"/>
            </w:pPr>
            <w:r>
              <w:t>Введение в договоры, связанные с хозяйственной деятельностью учреждения, стандартной антикоррупционной оговорки.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9F2291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Pr="00E740FF" w:rsidRDefault="00F906BF" w:rsidP="009F229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740FF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9F2291">
            <w:pPr>
              <w:spacing w:before="100" w:beforeAutospacing="1" w:after="100" w:afterAutospacing="1"/>
            </w:pPr>
            <w:r>
              <w:t>Снижение рисков коррупционных проявлений</w:t>
            </w:r>
          </w:p>
        </w:tc>
      </w:tr>
      <w:tr w:rsidR="00F906BF" w:rsidTr="009F2291">
        <w:trPr>
          <w:trHeight w:val="5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9F2291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9F2291">
            <w:pPr>
              <w:spacing w:before="100" w:beforeAutospacing="1" w:after="100" w:afterAutospacing="1"/>
              <w:jc w:val="both"/>
            </w:pPr>
            <w:r>
              <w:t>Подготовка материалов о проводимой работе по реализации антикоррупционных мероприятий и достигнутых результатах в сфере профилактики, предупреждения 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9F2291">
            <w:pPr>
              <w:spacing w:before="100" w:beforeAutospacing="1" w:after="100" w:afterAutospacing="1"/>
              <w:jc w:val="center"/>
            </w:pPr>
            <w:r>
              <w:t>ежегодно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Pr="00E740FF" w:rsidRDefault="00F906BF" w:rsidP="009F229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740FF">
              <w:rPr>
                <w:sz w:val="22"/>
                <w:szCs w:val="22"/>
              </w:rPr>
              <w:t>Ответственный за организацию работы по предупреждению коррупционных правонарушений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Pr="000809D2" w:rsidRDefault="00F906BF" w:rsidP="009F229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t>Обеспечение доступа к информации об антикоррупционной деятельности учреждения</w:t>
            </w:r>
          </w:p>
        </w:tc>
      </w:tr>
      <w:tr w:rsidR="00F906BF" w:rsidTr="009F2291">
        <w:trPr>
          <w:trHeight w:val="5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9F2291">
            <w:pPr>
              <w:spacing w:before="100" w:beforeAutospacing="1" w:after="100" w:afterAutospacing="1"/>
              <w:jc w:val="center"/>
            </w:pPr>
            <w:r>
              <w:t>14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9F2291">
            <w:pPr>
              <w:spacing w:before="100" w:beforeAutospacing="1" w:after="100" w:afterAutospacing="1"/>
              <w:jc w:val="both"/>
            </w:pPr>
            <w:r>
              <w:t xml:space="preserve">Осуществление контроля за реализацией Плана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9F2291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Pr="00E740FF" w:rsidRDefault="00F906BF" w:rsidP="009F229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740FF">
              <w:rPr>
                <w:sz w:val="22"/>
                <w:szCs w:val="22"/>
              </w:rPr>
              <w:t>Директор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BF" w:rsidRDefault="00F906BF" w:rsidP="009F2291">
            <w:pPr>
              <w:spacing w:before="100" w:beforeAutospacing="1" w:after="100" w:afterAutospacing="1"/>
            </w:pPr>
            <w:r>
              <w:t>Снижение рисков коррупционных проявлений.</w:t>
            </w:r>
          </w:p>
        </w:tc>
      </w:tr>
    </w:tbl>
    <w:p w:rsidR="00F906BF" w:rsidRPr="00FF2AD3" w:rsidRDefault="00F906BF" w:rsidP="00F906BF">
      <w:pPr>
        <w:tabs>
          <w:tab w:val="left" w:pos="142"/>
        </w:tabs>
        <w:jc w:val="both"/>
      </w:pPr>
    </w:p>
    <w:p w:rsidR="00F906BF" w:rsidRDefault="00F906BF"/>
    <w:p w:rsidR="006278BB" w:rsidRPr="00F906BF" w:rsidRDefault="00F906BF">
      <w:pPr>
        <w:rPr>
          <w:b/>
          <w:sz w:val="28"/>
        </w:rPr>
      </w:pPr>
      <w:r w:rsidRPr="00F906BF">
        <w:rPr>
          <w:b/>
          <w:sz w:val="28"/>
        </w:rPr>
        <w:t>Директор                                                                                                                                                       Е.В. Крахмалева</w:t>
      </w:r>
    </w:p>
    <w:sectPr w:rsidR="006278BB" w:rsidRPr="00F906BF" w:rsidSect="00F906BF">
      <w:pgSz w:w="16838" w:h="11906" w:orient="landscape"/>
      <w:pgMar w:top="709" w:right="720" w:bottom="7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0C"/>
    <w:rsid w:val="00207FD4"/>
    <w:rsid w:val="0041330C"/>
    <w:rsid w:val="006278BB"/>
    <w:rsid w:val="00F9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56AF"/>
  <w15:chartTrackingRefBased/>
  <w15:docId w15:val="{19AD5447-E7E5-4623-BE2A-98DDFEB8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6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spacing0">
    <w:name w:val="msonospacing"/>
    <w:basedOn w:val="a"/>
    <w:rsid w:val="00F906B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906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06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DD_Mono_1</dc:creator>
  <cp:keywords/>
  <dc:description/>
  <cp:lastModifiedBy>DD_Mono_1</cp:lastModifiedBy>
  <cp:revision>3</cp:revision>
  <cp:lastPrinted>2021-01-19T09:05:00Z</cp:lastPrinted>
  <dcterms:created xsi:type="dcterms:W3CDTF">2021-01-19T09:02:00Z</dcterms:created>
  <dcterms:modified xsi:type="dcterms:W3CDTF">2023-03-21T11:51:00Z</dcterms:modified>
</cp:coreProperties>
</file>